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1849" w14:textId="77777777" w:rsidR="00970B39" w:rsidRDefault="00970B39" w:rsidP="00EB244D">
      <w:pPr>
        <w:jc w:val="right"/>
        <w:rPr>
          <w:b/>
          <w:noProof/>
          <w:sz w:val="32"/>
          <w:szCs w:val="32"/>
          <w:lang w:eastAsia="en-GB"/>
        </w:rPr>
      </w:pPr>
      <w:bookmarkStart w:id="0" w:name="_GoBack"/>
      <w:bookmarkEnd w:id="0"/>
    </w:p>
    <w:p w14:paraId="38DD4A6B" w14:textId="755B1FF6" w:rsidR="00970B39" w:rsidRPr="00970B39" w:rsidRDefault="00970B39" w:rsidP="00970B39">
      <w:pPr>
        <w:rPr>
          <w:b/>
          <w:color w:val="7030A0"/>
          <w:sz w:val="28"/>
          <w:szCs w:val="28"/>
        </w:rPr>
      </w:pPr>
      <w:r w:rsidRPr="00970B39">
        <w:rPr>
          <w:b/>
          <w:color w:val="7030A0"/>
          <w:sz w:val="28"/>
          <w:szCs w:val="28"/>
        </w:rPr>
        <w:t xml:space="preserve">Safety Plan to do with children and young people (for parents)  </w:t>
      </w:r>
    </w:p>
    <w:p w14:paraId="0D8990BE" w14:textId="75DDEAB4" w:rsidR="00970B39" w:rsidRDefault="00970B39" w:rsidP="00970B39">
      <w:r>
        <w:t xml:space="preserve">If you would like to put a safety plan in place with your children, please explore the resource below, the resource is self-explanatory, just follow the steps for safety planning and explore in detail for each area (home, outside, etc.) </w:t>
      </w:r>
    </w:p>
    <w:p w14:paraId="7DC9E8B1" w14:textId="03B28F9E" w:rsidR="00970B39" w:rsidRDefault="00970B39" w:rsidP="00970B39">
      <w:pPr>
        <w:rPr>
          <w:b/>
          <w:noProof/>
          <w:sz w:val="32"/>
          <w:szCs w:val="32"/>
          <w:lang w:eastAsia="en-GB"/>
        </w:rPr>
      </w:pPr>
      <w:r>
        <w:t xml:space="preserve">Some young people like to do “their own safety plan”, </w:t>
      </w:r>
      <w:r w:rsidR="00CC1152">
        <w:t>(</w:t>
      </w:r>
      <w:r>
        <w:t>by following this one</w:t>
      </w:r>
      <w:r w:rsidR="00CC1152">
        <w:t>)</w:t>
      </w:r>
      <w:r>
        <w:t>, they usually put it in a card format so that they can keep</w:t>
      </w:r>
      <w:r w:rsidR="00CC1152">
        <w:t xml:space="preserve"> it</w:t>
      </w:r>
      <w:r>
        <w:t xml:space="preserve"> in their pocket, as a prompt of what to do in case they forget or are too nervous to think.</w:t>
      </w:r>
    </w:p>
    <w:p w14:paraId="4151A6A5" w14:textId="77777777" w:rsidR="00970B39" w:rsidRDefault="00970B39" w:rsidP="00EB244D">
      <w:pPr>
        <w:jc w:val="right"/>
        <w:rPr>
          <w:b/>
          <w:noProof/>
          <w:sz w:val="32"/>
          <w:szCs w:val="32"/>
          <w:lang w:eastAsia="en-GB"/>
        </w:rPr>
      </w:pPr>
    </w:p>
    <w:p w14:paraId="7421C049" w14:textId="77777777" w:rsidR="00970B39" w:rsidRDefault="00970B39" w:rsidP="00EB244D">
      <w:pPr>
        <w:jc w:val="right"/>
        <w:rPr>
          <w:b/>
          <w:noProof/>
          <w:sz w:val="32"/>
          <w:szCs w:val="32"/>
          <w:lang w:eastAsia="en-GB"/>
        </w:rPr>
      </w:pPr>
    </w:p>
    <w:p w14:paraId="0CB7D72D" w14:textId="615EEFAC" w:rsidR="002F7F19" w:rsidRPr="002F7F19" w:rsidRDefault="002F7F19" w:rsidP="00CC1152">
      <w:pPr>
        <w:jc w:val="center"/>
        <w:rPr>
          <w:b/>
          <w:noProof/>
          <w:sz w:val="32"/>
          <w:szCs w:val="32"/>
          <w:u w:val="single"/>
          <w:lang w:eastAsia="en-GB"/>
        </w:rPr>
      </w:pPr>
      <w:r w:rsidRPr="00BC27D0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1B26112C" wp14:editId="1E6D7A30">
            <wp:simplePos x="0" y="0"/>
            <wp:positionH relativeFrom="column">
              <wp:posOffset>-600075</wp:posOffset>
            </wp:positionH>
            <wp:positionV relativeFrom="paragraph">
              <wp:posOffset>-645159</wp:posOffset>
            </wp:positionV>
            <wp:extent cx="1117600" cy="957580"/>
            <wp:effectExtent l="152400" t="190500" r="82550" b="185420"/>
            <wp:wrapTight wrapText="bothSides">
              <wp:wrapPolygon edited="0">
                <wp:start x="20069" y="-1054"/>
                <wp:lineTo x="6667" y="-7086"/>
                <wp:lineTo x="4407" y="-737"/>
                <wp:lineTo x="667" y="-2550"/>
                <wp:lineTo x="-1592" y="3799"/>
                <wp:lineTo x="-3172" y="10478"/>
                <wp:lineTo x="-792" y="11632"/>
                <wp:lineTo x="-2063" y="15204"/>
                <wp:lineTo x="-672" y="19135"/>
                <wp:lineTo x="-897" y="20888"/>
                <wp:lineTo x="803" y="21712"/>
                <wp:lineTo x="1143" y="21877"/>
                <wp:lineTo x="19949" y="21688"/>
                <wp:lineTo x="22208" y="15338"/>
                <wp:lineTo x="22088" y="7835"/>
                <wp:lineTo x="22449" y="100"/>
                <wp:lineTo x="20069" y="-105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6524">
                      <a:off x="0" y="0"/>
                      <a:ext cx="11176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19">
        <w:rPr>
          <w:b/>
          <w:noProof/>
          <w:sz w:val="32"/>
          <w:szCs w:val="32"/>
          <w:u w:val="single"/>
          <w:lang w:eastAsia="en-GB"/>
        </w:rPr>
        <w:t>Safety Plan</w:t>
      </w:r>
    </w:p>
    <w:p w14:paraId="232F8652" w14:textId="066506B5" w:rsidR="002F7F19" w:rsidRPr="00CE2FF9" w:rsidRDefault="005C4949" w:rsidP="002F7F19">
      <w:pPr>
        <w:jc w:val="center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Explain to your children that i</w:t>
      </w:r>
      <w:r w:rsidR="002F7F19" w:rsidRPr="00CE2FF9">
        <w:rPr>
          <w:rFonts w:ascii="Comic Sans MS" w:hAnsi="Comic Sans MS"/>
          <w:noProof/>
          <w:lang w:eastAsia="en-GB"/>
        </w:rPr>
        <w:t xml:space="preserve">t is important for everyone to have their very own safety plan so we can stay safe at all times! </w:t>
      </w:r>
      <w:r>
        <w:rPr>
          <w:rFonts w:ascii="Comic Sans MS" w:hAnsi="Comic Sans MS"/>
          <w:noProof/>
          <w:lang w:eastAsia="en-GB"/>
        </w:rPr>
        <w:t>They</w:t>
      </w:r>
      <w:r w:rsidR="002F7F19" w:rsidRPr="00CE2FF9">
        <w:rPr>
          <w:rFonts w:ascii="Comic Sans MS" w:hAnsi="Comic Sans MS"/>
          <w:noProof/>
          <w:lang w:eastAsia="en-GB"/>
        </w:rPr>
        <w:t xml:space="preserve"> may not ever need to use this plan but it is always better to have one</w:t>
      </w:r>
      <w:r w:rsidR="002F7F19">
        <w:rPr>
          <w:rFonts w:ascii="Comic Sans MS" w:hAnsi="Comic Sans MS"/>
          <w:noProof/>
          <w:lang w:eastAsia="en-GB"/>
        </w:rPr>
        <w:t>,</w:t>
      </w:r>
      <w:r w:rsidR="002F7F19" w:rsidRPr="00CE2FF9">
        <w:rPr>
          <w:rFonts w:ascii="Comic Sans MS" w:hAnsi="Comic Sans MS"/>
          <w:noProof/>
          <w:lang w:eastAsia="en-GB"/>
        </w:rPr>
        <w:t xml:space="preserve"> just in case</w:t>
      </w:r>
      <w:r>
        <w:rPr>
          <w:rFonts w:ascii="Comic Sans MS" w:hAnsi="Comic Sans MS"/>
          <w:noProof/>
          <w:lang w:eastAsia="en-GB"/>
        </w:rPr>
        <w:t xml:space="preserve">. Having a safety plan may help them to feel less worried in case anything happens as they will </w:t>
      </w:r>
      <w:r w:rsidR="00CC1152">
        <w:rPr>
          <w:rFonts w:ascii="Comic Sans MS" w:hAnsi="Comic Sans MS"/>
          <w:noProof/>
          <w:lang w:eastAsia="en-GB"/>
        </w:rPr>
        <w:t xml:space="preserve">be prepared and will </w:t>
      </w:r>
      <w:r>
        <w:rPr>
          <w:rFonts w:ascii="Comic Sans MS" w:hAnsi="Comic Sans MS"/>
          <w:noProof/>
          <w:lang w:eastAsia="en-GB"/>
        </w:rPr>
        <w:t>know what to do</w:t>
      </w:r>
      <w:r w:rsidR="002F7F19" w:rsidRPr="00CE2FF9">
        <w:rPr>
          <w:rFonts w:ascii="Comic Sans MS" w:hAnsi="Comic Sans MS"/>
          <w:noProof/>
          <w:lang w:eastAsia="en-GB"/>
        </w:rPr>
        <w:t>.</w:t>
      </w:r>
    </w:p>
    <w:p w14:paraId="10912CDE" w14:textId="77777777" w:rsidR="002F7F19" w:rsidRPr="00CE2FF9" w:rsidRDefault="002F7F19" w:rsidP="002F7F19">
      <w:pPr>
        <w:jc w:val="center"/>
        <w:rPr>
          <w:rFonts w:ascii="Comic Sans MS" w:hAnsi="Comic Sans MS"/>
          <w:b/>
          <w:noProof/>
          <w:color w:val="00B050"/>
          <w:sz w:val="32"/>
          <w:szCs w:val="32"/>
          <w:u w:val="single"/>
          <w:lang w:eastAsia="en-GB"/>
        </w:rPr>
      </w:pPr>
      <w:r w:rsidRPr="00CE2FF9">
        <w:rPr>
          <w:rFonts w:ascii="Comic Sans MS" w:hAnsi="Comic Sans MS"/>
          <w:b/>
          <w:noProof/>
          <w:color w:val="00B050"/>
          <w:sz w:val="32"/>
          <w:szCs w:val="32"/>
          <w:u w:val="single"/>
          <w:lang w:eastAsia="en-GB"/>
        </w:rPr>
        <w:t>Home</w:t>
      </w:r>
    </w:p>
    <w:p w14:paraId="2565F825" w14:textId="241AA47C" w:rsidR="002F7F19" w:rsidRPr="00CE2FF9" w:rsidRDefault="00970B39" w:rsidP="002F7F19">
      <w:pPr>
        <w:jc w:val="center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Ask your children if they have</w:t>
      </w:r>
      <w:r w:rsidR="002F7F19" w:rsidRPr="00CE2FF9">
        <w:rPr>
          <w:rFonts w:ascii="Comic Sans MS" w:hAnsi="Comic Sans MS"/>
          <w:noProof/>
          <w:lang w:eastAsia="en-GB"/>
        </w:rPr>
        <w:t xml:space="preserve"> ever felt scared at home</w:t>
      </w:r>
      <w:r>
        <w:rPr>
          <w:rFonts w:ascii="Comic Sans MS" w:hAnsi="Comic Sans MS"/>
          <w:noProof/>
          <w:lang w:eastAsia="en-GB"/>
        </w:rPr>
        <w:t xml:space="preserve"> and how</w:t>
      </w:r>
      <w:r w:rsidR="002F7F19" w:rsidRPr="00CE2FF9">
        <w:rPr>
          <w:rFonts w:ascii="Comic Sans MS" w:hAnsi="Comic Sans MS"/>
          <w:noProof/>
          <w:lang w:eastAsia="en-GB"/>
        </w:rPr>
        <w:t xml:space="preserve"> it is important to get somewhere safe, where would </w:t>
      </w:r>
      <w:r>
        <w:rPr>
          <w:rFonts w:ascii="Comic Sans MS" w:hAnsi="Comic Sans MS"/>
          <w:noProof/>
          <w:lang w:eastAsia="en-GB"/>
        </w:rPr>
        <w:t>their</w:t>
      </w:r>
      <w:r w:rsidR="002F7F19" w:rsidRPr="00CE2FF9">
        <w:rPr>
          <w:rFonts w:ascii="Comic Sans MS" w:hAnsi="Comic Sans MS"/>
          <w:noProof/>
          <w:lang w:eastAsia="en-GB"/>
        </w:rPr>
        <w:t xml:space="preserve"> safe place be?</w:t>
      </w:r>
      <w:r>
        <w:rPr>
          <w:rFonts w:ascii="Comic Sans MS" w:hAnsi="Comic Sans MS"/>
          <w:noProof/>
          <w:lang w:eastAsia="en-GB"/>
        </w:rPr>
        <w:t xml:space="preserve"> Some children and young people say that their safe place is: their bedroom, the garden, the garage or a neighbours home.</w:t>
      </w:r>
    </w:p>
    <w:p w14:paraId="672A6659" w14:textId="19805544" w:rsidR="002F7F19" w:rsidRPr="00CE2FF9" w:rsidRDefault="00970B39" w:rsidP="002F7F19">
      <w:pPr>
        <w:jc w:val="center"/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FB20A2" wp14:editId="6A57D1F3">
            <wp:simplePos x="0" y="0"/>
            <wp:positionH relativeFrom="column">
              <wp:posOffset>1725930</wp:posOffset>
            </wp:positionH>
            <wp:positionV relativeFrom="paragraph">
              <wp:posOffset>5715</wp:posOffset>
            </wp:positionV>
            <wp:extent cx="2371725" cy="1428750"/>
            <wp:effectExtent l="0" t="0" r="0" b="0"/>
            <wp:wrapTight wrapText="bothSides">
              <wp:wrapPolygon edited="0">
                <wp:start x="10236" y="1728"/>
                <wp:lineTo x="3643" y="3456"/>
                <wp:lineTo x="2949" y="3744"/>
                <wp:lineTo x="3296" y="6912"/>
                <wp:lineTo x="867" y="9216"/>
                <wp:lineTo x="867" y="10080"/>
                <wp:lineTo x="3296" y="11520"/>
                <wp:lineTo x="3470" y="19296"/>
                <wp:lineTo x="3643" y="19872"/>
                <wp:lineTo x="17870" y="19872"/>
                <wp:lineTo x="18043" y="19296"/>
                <wp:lineTo x="18217" y="11520"/>
                <wp:lineTo x="20819" y="10080"/>
                <wp:lineTo x="20646" y="9504"/>
                <wp:lineTo x="17349" y="6912"/>
                <wp:lineTo x="13012" y="3456"/>
                <wp:lineTo x="11451" y="1728"/>
                <wp:lineTo x="10236" y="1728"/>
              </wp:wrapPolygon>
            </wp:wrapTight>
            <wp:docPr id="7" name="Picture 7" descr="House pattern. Use the printable outline for crafts, crea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use pattern. Use the printable outline for crafts, creati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</w:p>
    <w:p w14:paraId="5DAB6C7B" w14:textId="77777777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</w:p>
    <w:p w14:paraId="36A6A3C4" w14:textId="77777777" w:rsidR="00970B39" w:rsidRDefault="00970B39" w:rsidP="002F7F19">
      <w:pPr>
        <w:jc w:val="center"/>
        <w:rPr>
          <w:rFonts w:ascii="Comic Sans MS" w:hAnsi="Comic Sans MS"/>
          <w:b/>
          <w:noProof/>
          <w:color w:val="CC0099"/>
          <w:sz w:val="32"/>
          <w:szCs w:val="32"/>
          <w:u w:val="single"/>
          <w:lang w:eastAsia="en-GB"/>
        </w:rPr>
      </w:pPr>
    </w:p>
    <w:p w14:paraId="09F54B5C" w14:textId="751EB8DB" w:rsidR="002F7F19" w:rsidRPr="00CE2FF9" w:rsidRDefault="002F7F19" w:rsidP="002F7F19">
      <w:pPr>
        <w:jc w:val="center"/>
        <w:rPr>
          <w:rFonts w:ascii="Comic Sans MS" w:hAnsi="Comic Sans MS"/>
          <w:b/>
          <w:noProof/>
          <w:color w:val="CC0099"/>
          <w:sz w:val="32"/>
          <w:szCs w:val="32"/>
          <w:u w:val="single"/>
          <w:lang w:eastAsia="en-GB"/>
        </w:rPr>
      </w:pPr>
      <w:r w:rsidRPr="00CE2FF9">
        <w:rPr>
          <w:rFonts w:ascii="Comic Sans MS" w:hAnsi="Comic Sans MS"/>
          <w:b/>
          <w:noProof/>
          <w:color w:val="CC0099"/>
          <w:sz w:val="32"/>
          <w:szCs w:val="32"/>
          <w:u w:val="single"/>
          <w:lang w:eastAsia="en-GB"/>
        </w:rPr>
        <w:t>People</w:t>
      </w:r>
    </w:p>
    <w:p w14:paraId="3348EF26" w14:textId="41B58FB5" w:rsidR="002F7F19" w:rsidRPr="00CE2FF9" w:rsidRDefault="00970B39" w:rsidP="002F7F19">
      <w:pPr>
        <w:jc w:val="center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Explore with your children:  in case something was happening to them</w:t>
      </w:r>
      <w:r w:rsidR="00CC1152">
        <w:rPr>
          <w:rFonts w:ascii="Comic Sans MS" w:hAnsi="Comic Sans MS"/>
          <w:noProof/>
          <w:lang w:eastAsia="en-GB"/>
        </w:rPr>
        <w:t>,</w:t>
      </w:r>
      <w:r>
        <w:rPr>
          <w:rFonts w:ascii="Comic Sans MS" w:hAnsi="Comic Sans MS"/>
          <w:noProof/>
          <w:lang w:eastAsia="en-GB"/>
        </w:rPr>
        <w:t xml:space="preserve"> which made them feel scared</w:t>
      </w:r>
      <w:r w:rsidR="002F7F19" w:rsidRPr="00CE2FF9">
        <w:rPr>
          <w:rFonts w:ascii="Comic Sans MS" w:hAnsi="Comic Sans MS"/>
          <w:noProof/>
          <w:lang w:eastAsia="en-GB"/>
        </w:rPr>
        <w:t xml:space="preserve">, who could </w:t>
      </w:r>
      <w:r>
        <w:rPr>
          <w:rFonts w:ascii="Comic Sans MS" w:hAnsi="Comic Sans MS"/>
          <w:noProof/>
          <w:lang w:eastAsia="en-GB"/>
        </w:rPr>
        <w:t>they</w:t>
      </w:r>
      <w:r w:rsidR="002F7F19" w:rsidRPr="00CE2FF9">
        <w:rPr>
          <w:rFonts w:ascii="Comic Sans MS" w:hAnsi="Comic Sans MS"/>
          <w:noProof/>
          <w:lang w:eastAsia="en-GB"/>
        </w:rPr>
        <w:t xml:space="preserve"> tell</w:t>
      </w:r>
      <w:r>
        <w:rPr>
          <w:rFonts w:ascii="Comic Sans MS" w:hAnsi="Comic Sans MS"/>
          <w:noProof/>
          <w:lang w:eastAsia="en-GB"/>
        </w:rPr>
        <w:t xml:space="preserve"> or speak with</w:t>
      </w:r>
      <w:r w:rsidR="002F7F19" w:rsidRPr="00CE2FF9">
        <w:rPr>
          <w:rFonts w:ascii="Comic Sans MS" w:hAnsi="Comic Sans MS"/>
          <w:noProof/>
          <w:lang w:eastAsia="en-GB"/>
        </w:rPr>
        <w:t>?</w:t>
      </w:r>
      <w:r>
        <w:rPr>
          <w:rFonts w:ascii="Comic Sans MS" w:hAnsi="Comic Sans MS"/>
          <w:noProof/>
          <w:lang w:eastAsia="en-GB"/>
        </w:rPr>
        <w:t xml:space="preserve"> Write their names below.</w:t>
      </w:r>
    </w:p>
    <w:p w14:paraId="02EB378F" w14:textId="77777777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79C8711D" wp14:editId="19A8710E">
            <wp:extent cx="5137328" cy="1366520"/>
            <wp:effectExtent l="0" t="0" r="6350" b="5080"/>
            <wp:docPr id="8" name="Picture 8" descr="Four Little Paper D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r Little Paper Dol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58" cy="13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C488" w14:textId="77777777" w:rsidR="002F7F19" w:rsidRPr="00CE2FF9" w:rsidRDefault="002F7F19" w:rsidP="002F7F19">
      <w:pPr>
        <w:jc w:val="center"/>
        <w:rPr>
          <w:rFonts w:ascii="Comic Sans MS" w:hAnsi="Comic Sans MS"/>
          <w:b/>
          <w:noProof/>
          <w:color w:val="E36C0A" w:themeColor="accent6" w:themeShade="BF"/>
          <w:sz w:val="32"/>
          <w:szCs w:val="32"/>
          <w:u w:val="single"/>
          <w:lang w:eastAsia="en-GB"/>
        </w:rPr>
      </w:pPr>
      <w:r w:rsidRPr="00CE2FF9">
        <w:rPr>
          <w:rFonts w:ascii="Comic Sans MS" w:hAnsi="Comic Sans MS"/>
          <w:b/>
          <w:noProof/>
          <w:color w:val="E36C0A" w:themeColor="accent6" w:themeShade="BF"/>
          <w:sz w:val="32"/>
          <w:szCs w:val="32"/>
          <w:u w:val="single"/>
          <w:lang w:eastAsia="en-GB"/>
        </w:rPr>
        <w:t>Outside</w:t>
      </w:r>
    </w:p>
    <w:p w14:paraId="2EB7F106" w14:textId="701C8701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05E1F3" wp14:editId="72BA2C7F">
            <wp:simplePos x="0" y="0"/>
            <wp:positionH relativeFrom="column">
              <wp:posOffset>-175260</wp:posOffset>
            </wp:positionH>
            <wp:positionV relativeFrom="paragraph">
              <wp:posOffset>577850</wp:posOffset>
            </wp:positionV>
            <wp:extent cx="6092190" cy="1869440"/>
            <wp:effectExtent l="0" t="0" r="3810" b="0"/>
            <wp:wrapTight wrapText="bothSides">
              <wp:wrapPolygon edited="0">
                <wp:start x="0" y="0"/>
                <wp:lineTo x="0" y="21351"/>
                <wp:lineTo x="21546" y="21351"/>
                <wp:lineTo x="21546" y="0"/>
                <wp:lineTo x="0" y="0"/>
              </wp:wrapPolygon>
            </wp:wrapTight>
            <wp:docPr id="6" name="Picture 6" descr="PowerPoint Animation Tutorial Motion Graphic C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 Animation Tutorial Motion Graphic City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B39">
        <w:rPr>
          <w:rFonts w:ascii="Comic Sans MS" w:hAnsi="Comic Sans MS"/>
          <w:noProof/>
          <w:lang w:eastAsia="en-GB"/>
        </w:rPr>
        <w:t xml:space="preserve">Together, with </w:t>
      </w:r>
      <w:r w:rsidRPr="00CE2FF9">
        <w:rPr>
          <w:rFonts w:ascii="Comic Sans MS" w:hAnsi="Comic Sans MS"/>
          <w:noProof/>
          <w:lang w:eastAsia="en-GB"/>
        </w:rPr>
        <w:t xml:space="preserve">your </w:t>
      </w:r>
      <w:r w:rsidR="00970B39">
        <w:rPr>
          <w:rFonts w:ascii="Comic Sans MS" w:hAnsi="Comic Sans MS"/>
          <w:noProof/>
          <w:lang w:eastAsia="en-GB"/>
        </w:rPr>
        <w:t>children</w:t>
      </w:r>
      <w:r w:rsidRPr="00CE2FF9">
        <w:rPr>
          <w:rFonts w:ascii="Comic Sans MS" w:hAnsi="Comic Sans MS"/>
          <w:noProof/>
          <w:lang w:eastAsia="en-GB"/>
        </w:rPr>
        <w:t xml:space="preserve"> can you think of ways to stay safe if </w:t>
      </w:r>
      <w:r w:rsidR="005C4949">
        <w:rPr>
          <w:rFonts w:ascii="Comic Sans MS" w:hAnsi="Comic Sans MS"/>
          <w:noProof/>
          <w:lang w:eastAsia="en-GB"/>
        </w:rPr>
        <w:t>they</w:t>
      </w:r>
      <w:r w:rsidRPr="00CE2FF9">
        <w:rPr>
          <w:rFonts w:ascii="Comic Sans MS" w:hAnsi="Comic Sans MS"/>
          <w:noProof/>
          <w:lang w:eastAsia="en-GB"/>
        </w:rPr>
        <w:t xml:space="preserve"> were away from home? Fill in the scene with answers…</w:t>
      </w:r>
      <w:r w:rsidR="00970B39">
        <w:rPr>
          <w:rFonts w:ascii="Comic Sans MS" w:hAnsi="Comic Sans MS"/>
          <w:noProof/>
          <w:lang w:eastAsia="en-GB"/>
        </w:rPr>
        <w:t xml:space="preserve"> example: when walking to and from school, on </w:t>
      </w:r>
      <w:r w:rsidR="005C4949">
        <w:rPr>
          <w:rFonts w:ascii="Comic Sans MS" w:hAnsi="Comic Sans MS"/>
          <w:noProof/>
          <w:lang w:eastAsia="en-GB"/>
        </w:rPr>
        <w:t>their</w:t>
      </w:r>
      <w:r w:rsidR="00970B39">
        <w:rPr>
          <w:rFonts w:ascii="Comic Sans MS" w:hAnsi="Comic Sans MS"/>
          <w:noProof/>
          <w:lang w:eastAsia="en-GB"/>
        </w:rPr>
        <w:t xml:space="preserve"> way to meet friends, etc.</w:t>
      </w:r>
    </w:p>
    <w:p w14:paraId="6A05A809" w14:textId="77777777" w:rsidR="002F7F19" w:rsidRDefault="002F7F19" w:rsidP="002F7F19">
      <w:pPr>
        <w:jc w:val="center"/>
        <w:rPr>
          <w:rFonts w:ascii="Comic Sans MS" w:hAnsi="Comic Sans MS"/>
          <w:noProof/>
          <w:lang w:eastAsia="en-GB"/>
        </w:rPr>
      </w:pPr>
    </w:p>
    <w:p w14:paraId="373305F8" w14:textId="352CD67A" w:rsidR="002F7F19" w:rsidRPr="00CE2FF9" w:rsidRDefault="00970B39" w:rsidP="002F7F19">
      <w:pPr>
        <w:jc w:val="center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 xml:space="preserve">Teach your children </w:t>
      </w:r>
      <w:r w:rsidR="002F7F19" w:rsidRPr="00CE2FF9">
        <w:rPr>
          <w:rFonts w:ascii="Comic Sans MS" w:hAnsi="Comic Sans MS"/>
          <w:noProof/>
          <w:lang w:eastAsia="en-GB"/>
        </w:rPr>
        <w:t xml:space="preserve">what to do if there </w:t>
      </w:r>
      <w:r w:rsidR="00CC1152">
        <w:rPr>
          <w:rFonts w:ascii="Comic Sans MS" w:hAnsi="Comic Sans MS"/>
          <w:noProof/>
          <w:lang w:eastAsia="en-GB"/>
        </w:rPr>
        <w:t>is</w:t>
      </w:r>
      <w:r w:rsidR="002F7F19" w:rsidRPr="00CE2FF9">
        <w:rPr>
          <w:rFonts w:ascii="Comic Sans MS" w:hAnsi="Comic Sans MS"/>
          <w:noProof/>
          <w:lang w:eastAsia="en-GB"/>
        </w:rPr>
        <w:t xml:space="preserve"> an emergency</w:t>
      </w:r>
      <w:r>
        <w:rPr>
          <w:rFonts w:ascii="Comic Sans MS" w:hAnsi="Comic Sans MS"/>
          <w:noProof/>
          <w:lang w:eastAsia="en-GB"/>
        </w:rPr>
        <w:t>:</w:t>
      </w:r>
    </w:p>
    <w:p w14:paraId="107A53D2" w14:textId="101DB9EE" w:rsidR="002F7F19" w:rsidRPr="00CE2FF9" w:rsidRDefault="002F7F19" w:rsidP="002F7F19">
      <w:pPr>
        <w:jc w:val="center"/>
        <w:rPr>
          <w:rFonts w:ascii="Comic Sans MS" w:hAnsi="Comic Sans MS"/>
          <w:noProof/>
          <w:color w:val="FF0000"/>
          <w:lang w:eastAsia="en-GB"/>
        </w:rPr>
      </w:pPr>
      <w:r w:rsidRPr="00CE2FF9">
        <w:rPr>
          <w:rFonts w:ascii="Comic Sans MS" w:hAnsi="Comic Sans MS"/>
          <w:noProof/>
          <w:color w:val="FF0000"/>
          <w:lang w:eastAsia="en-GB"/>
        </w:rPr>
        <w:t xml:space="preserve">Do </w:t>
      </w:r>
      <w:r w:rsidR="00970B39">
        <w:rPr>
          <w:rFonts w:ascii="Comic Sans MS" w:hAnsi="Comic Sans MS"/>
          <w:noProof/>
          <w:color w:val="FF0000"/>
          <w:lang w:eastAsia="en-GB"/>
        </w:rPr>
        <w:t xml:space="preserve">they </w:t>
      </w:r>
      <w:r w:rsidRPr="00CE2FF9">
        <w:rPr>
          <w:rFonts w:ascii="Comic Sans MS" w:hAnsi="Comic Sans MS"/>
          <w:noProof/>
          <w:color w:val="FF0000"/>
          <w:lang w:eastAsia="en-GB"/>
        </w:rPr>
        <w:t xml:space="preserve">know the phone number </w:t>
      </w:r>
      <w:r w:rsidR="00970B39">
        <w:rPr>
          <w:rFonts w:ascii="Comic Sans MS" w:hAnsi="Comic Sans MS"/>
          <w:noProof/>
          <w:color w:val="FF0000"/>
          <w:lang w:eastAsia="en-GB"/>
        </w:rPr>
        <w:t>they</w:t>
      </w:r>
      <w:r w:rsidRPr="00CE2FF9">
        <w:rPr>
          <w:rFonts w:ascii="Comic Sans MS" w:hAnsi="Comic Sans MS"/>
          <w:noProof/>
          <w:color w:val="FF0000"/>
          <w:lang w:eastAsia="en-GB"/>
        </w:rPr>
        <w:t xml:space="preserve"> would need to call if there was an emergency?</w:t>
      </w:r>
      <w:r w:rsidRPr="00CE2FF9">
        <w:rPr>
          <w:rFonts w:ascii="Comic Sans MS" w:hAnsi="Comic Sans MS"/>
          <w:noProof/>
          <w:lang w:eastAsia="en-GB"/>
        </w:rPr>
        <w:t>.....................</w:t>
      </w:r>
    </w:p>
    <w:p w14:paraId="13E56688" w14:textId="0C675079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B4A02D7" wp14:editId="115BD1F1">
            <wp:simplePos x="0" y="0"/>
            <wp:positionH relativeFrom="column">
              <wp:posOffset>1900405</wp:posOffset>
            </wp:positionH>
            <wp:positionV relativeFrom="paragraph">
              <wp:posOffset>324870</wp:posOffset>
            </wp:positionV>
            <wp:extent cx="2126615" cy="1037590"/>
            <wp:effectExtent l="0" t="0" r="6985" b="0"/>
            <wp:wrapTight wrapText="bothSides">
              <wp:wrapPolygon edited="0">
                <wp:start x="0" y="0"/>
                <wp:lineTo x="0" y="21018"/>
                <wp:lineTo x="21477" y="21018"/>
                <wp:lineTo x="21477" y="0"/>
                <wp:lineTo x="0" y="0"/>
              </wp:wrapPolygon>
            </wp:wrapTight>
            <wp:docPr id="11" name="Picture 11" descr="Ambul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ulance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B39">
        <w:rPr>
          <w:rFonts w:ascii="Comic Sans MS" w:hAnsi="Comic Sans MS"/>
          <w:noProof/>
          <w:lang w:eastAsia="en-GB"/>
        </w:rPr>
        <w:t>They</w:t>
      </w:r>
      <w:r w:rsidR="00CC1152">
        <w:rPr>
          <w:rFonts w:ascii="Comic Sans MS" w:hAnsi="Comic Sans MS"/>
          <w:noProof/>
          <w:lang w:eastAsia="en-GB"/>
        </w:rPr>
        <w:t xml:space="preserve"> (children) </w:t>
      </w:r>
      <w:r w:rsidR="00970B39">
        <w:rPr>
          <w:rFonts w:ascii="Comic Sans MS" w:hAnsi="Comic Sans MS"/>
          <w:noProof/>
          <w:lang w:eastAsia="en-GB"/>
        </w:rPr>
        <w:t xml:space="preserve"> </w:t>
      </w:r>
      <w:r w:rsidRPr="00CE2FF9">
        <w:rPr>
          <w:rFonts w:ascii="Comic Sans MS" w:hAnsi="Comic Sans MS"/>
          <w:noProof/>
          <w:lang w:eastAsia="en-GB"/>
        </w:rPr>
        <w:t xml:space="preserve">would then need to tell them what emergency service </w:t>
      </w:r>
      <w:r w:rsidR="00970B39">
        <w:rPr>
          <w:rFonts w:ascii="Comic Sans MS" w:hAnsi="Comic Sans MS"/>
          <w:noProof/>
          <w:lang w:eastAsia="en-GB"/>
        </w:rPr>
        <w:t>they</w:t>
      </w:r>
      <w:r w:rsidRPr="00CE2FF9">
        <w:rPr>
          <w:rFonts w:ascii="Comic Sans MS" w:hAnsi="Comic Sans MS"/>
          <w:noProof/>
          <w:lang w:eastAsia="en-GB"/>
        </w:rPr>
        <w:t xml:space="preserve"> need…</w:t>
      </w:r>
    </w:p>
    <w:p w14:paraId="27833585" w14:textId="77777777" w:rsidR="002F7F19" w:rsidRDefault="002F7F19" w:rsidP="002F7F19">
      <w:pPr>
        <w:jc w:val="center"/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A91CA51" wp14:editId="160B4F02">
            <wp:simplePos x="0" y="0"/>
            <wp:positionH relativeFrom="column">
              <wp:posOffset>3934125</wp:posOffset>
            </wp:positionH>
            <wp:positionV relativeFrom="paragraph">
              <wp:posOffset>11430</wp:posOffset>
            </wp:positionV>
            <wp:extent cx="2167848" cy="1006475"/>
            <wp:effectExtent l="0" t="0" r="4445" b="3175"/>
            <wp:wrapTight wrapText="bothSides">
              <wp:wrapPolygon edited="0">
                <wp:start x="0" y="0"/>
                <wp:lineTo x="0" y="21259"/>
                <wp:lineTo x="21454" y="21259"/>
                <wp:lineTo x="21454" y="0"/>
                <wp:lineTo x="0" y="0"/>
              </wp:wrapPolygon>
            </wp:wrapTight>
            <wp:docPr id="10" name="Picture 10" descr="Here Comes A Fire Engine (full length version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e Comes A Fire Engine (full length version)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48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FF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AE2C170" wp14:editId="7823CAFD">
            <wp:simplePos x="0" y="0"/>
            <wp:positionH relativeFrom="column">
              <wp:posOffset>122890</wp:posOffset>
            </wp:positionH>
            <wp:positionV relativeFrom="paragraph">
              <wp:posOffset>12180</wp:posOffset>
            </wp:positionV>
            <wp:extent cx="1766570" cy="1037590"/>
            <wp:effectExtent l="0" t="0" r="5080" b="0"/>
            <wp:wrapTight wrapText="bothSides">
              <wp:wrapPolygon edited="0">
                <wp:start x="0" y="0"/>
                <wp:lineTo x="0" y="21018"/>
                <wp:lineTo x="21429" y="21018"/>
                <wp:lineTo x="21429" y="0"/>
                <wp:lineTo x="0" y="0"/>
              </wp:wrapPolygon>
            </wp:wrapTight>
            <wp:docPr id="9" name="Picture 9" descr="C:\Users\gemma.smith\AppData\Local\Microsoft\Windows\INetCache\Content.MSO\19BCBB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mma.smith\AppData\Local\Microsoft\Windows\INetCache\Content.MSO\19BCBBC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F6E96" w14:textId="58F0994C" w:rsidR="002F7F19" w:rsidRPr="00CE2FF9" w:rsidRDefault="002F7F19" w:rsidP="002F7F19">
      <w:pPr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t>The</w:t>
      </w:r>
      <w:r w:rsidR="00970B39">
        <w:rPr>
          <w:rFonts w:ascii="Comic Sans MS" w:hAnsi="Comic Sans MS"/>
          <w:noProof/>
          <w:lang w:eastAsia="en-GB"/>
        </w:rPr>
        <w:t xml:space="preserve"> emmergency services </w:t>
      </w:r>
      <w:r w:rsidRPr="00CE2FF9">
        <w:rPr>
          <w:rFonts w:ascii="Comic Sans MS" w:hAnsi="Comic Sans MS"/>
          <w:noProof/>
          <w:lang w:eastAsia="en-GB"/>
        </w:rPr>
        <w:t xml:space="preserve">would then need to know what is happening, why may </w:t>
      </w:r>
      <w:r w:rsidR="00970B39">
        <w:rPr>
          <w:rFonts w:ascii="Comic Sans MS" w:hAnsi="Comic Sans MS"/>
          <w:noProof/>
          <w:lang w:eastAsia="en-GB"/>
        </w:rPr>
        <w:t>they</w:t>
      </w:r>
      <w:r w:rsidRPr="00CE2FF9">
        <w:rPr>
          <w:rFonts w:ascii="Comic Sans MS" w:hAnsi="Comic Sans MS"/>
          <w:noProof/>
          <w:lang w:eastAsia="en-GB"/>
        </w:rPr>
        <w:t xml:space="preserve"> need to call </w:t>
      </w:r>
      <w:r w:rsidR="00970B39">
        <w:rPr>
          <w:rFonts w:ascii="Comic Sans MS" w:hAnsi="Comic Sans MS"/>
          <w:noProof/>
          <w:lang w:eastAsia="en-GB"/>
        </w:rPr>
        <w:t>Th</w:t>
      </w:r>
      <w:r w:rsidRPr="00CE2FF9">
        <w:rPr>
          <w:rFonts w:ascii="Comic Sans MS" w:hAnsi="Comic Sans MS"/>
          <w:noProof/>
          <w:lang w:eastAsia="en-GB"/>
        </w:rPr>
        <w:t>em?........................................................................................................................................................</w:t>
      </w:r>
      <w:r w:rsidRPr="00CE2FF9">
        <w:rPr>
          <w:rFonts w:ascii="Comic Sans MS" w:hAnsi="Comic Sans MS"/>
          <w:noProof/>
          <w:lang w:eastAsia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393AC" w14:textId="258DA27A" w:rsidR="002F7F19" w:rsidRPr="00CE2FF9" w:rsidRDefault="002F7F19" w:rsidP="002F7F19">
      <w:pPr>
        <w:rPr>
          <w:rFonts w:ascii="Comic Sans MS" w:hAnsi="Comic Sans MS"/>
          <w:noProof/>
          <w:lang w:eastAsia="en-GB"/>
        </w:rPr>
      </w:pPr>
      <w:r w:rsidRPr="00CE2FF9">
        <w:rPr>
          <w:rFonts w:ascii="Comic Sans MS" w:hAnsi="Comic Sans MS"/>
          <w:noProof/>
          <w:lang w:eastAsia="en-GB"/>
        </w:rPr>
        <w:t xml:space="preserve">They would like to know </w:t>
      </w:r>
      <w:r w:rsidR="00970B39">
        <w:rPr>
          <w:rFonts w:ascii="Comic Sans MS" w:hAnsi="Comic Sans MS"/>
          <w:noProof/>
          <w:lang w:eastAsia="en-GB"/>
        </w:rPr>
        <w:t xml:space="preserve">their </w:t>
      </w:r>
      <w:r w:rsidRPr="00CE2FF9">
        <w:rPr>
          <w:rFonts w:ascii="Comic Sans MS" w:hAnsi="Comic Sans MS"/>
          <w:noProof/>
          <w:lang w:eastAsia="en-GB"/>
        </w:rPr>
        <w:t xml:space="preserve">name…………………………………,  age…………… and </w:t>
      </w:r>
      <w:r w:rsidR="00970B39">
        <w:rPr>
          <w:rFonts w:ascii="Comic Sans MS" w:hAnsi="Comic Sans MS"/>
          <w:noProof/>
          <w:lang w:eastAsia="en-GB"/>
        </w:rPr>
        <w:t>the</w:t>
      </w:r>
      <w:r w:rsidRPr="00CE2FF9">
        <w:rPr>
          <w:rFonts w:ascii="Comic Sans MS" w:hAnsi="Comic Sans MS"/>
          <w:noProof/>
          <w:lang w:eastAsia="en-GB"/>
        </w:rPr>
        <w:t xml:space="preserve"> 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39BBE3" w14:textId="77777777" w:rsidR="002F7F19" w:rsidRPr="00CE2FF9" w:rsidRDefault="002F7F19" w:rsidP="002F7F19">
      <w:pPr>
        <w:jc w:val="center"/>
        <w:rPr>
          <w:rFonts w:ascii="Comic Sans MS" w:hAnsi="Comic Sans MS"/>
          <w:noProof/>
          <w:lang w:eastAsia="en-GB"/>
        </w:rPr>
      </w:pPr>
    </w:p>
    <w:p w14:paraId="52A57475" w14:textId="00102816" w:rsidR="00C653BA" w:rsidRDefault="00CC1152">
      <w:r>
        <w:t xml:space="preserve">Practice contacting the emergency services with your children so that if they ever need to make contact, they know which number to call and what to say. </w:t>
      </w:r>
    </w:p>
    <w:sectPr w:rsidR="00C6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19"/>
    <w:rsid w:val="002F7F19"/>
    <w:rsid w:val="005C4949"/>
    <w:rsid w:val="00970B39"/>
    <w:rsid w:val="00982641"/>
    <w:rsid w:val="00C514F4"/>
    <w:rsid w:val="00C653BA"/>
    <w:rsid w:val="00CC1152"/>
    <w:rsid w:val="00EB244D"/>
    <w:rsid w:val="0B71B78F"/>
    <w:rsid w:val="224402B5"/>
    <w:rsid w:val="3F35E700"/>
    <w:rsid w:val="48AAA17D"/>
    <w:rsid w:val="6B5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B403"/>
  <w15:chartTrackingRefBased/>
  <w15:docId w15:val="{379EF4F0-FFB6-463E-98C7-639986E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c040b-1c96-48a3-964e-27fc9c604d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14" ma:contentTypeDescription="Create a new document." ma:contentTypeScope="" ma:versionID="d2c3696bf26aa70b5ece410339ec3c46">
  <xsd:schema xmlns:xsd="http://www.w3.org/2001/XMLSchema" xmlns:xs="http://www.w3.org/2001/XMLSchema" xmlns:p="http://schemas.microsoft.com/office/2006/metadata/properties" xmlns:ns3="21fc040b-1c96-48a3-964e-27fc9c604dc2" xmlns:ns4="ea6d0367-95de-448d-aed0-4a0f5526642a" targetNamespace="http://schemas.microsoft.com/office/2006/metadata/properties" ma:root="true" ma:fieldsID="118e436f9c07f9531755df7961a97e4b" ns3:_="" ns4:_="">
    <xsd:import namespace="21fc040b-1c96-48a3-964e-27fc9c604dc2"/>
    <xsd:import namespace="ea6d0367-95de-448d-aed0-4a0f55266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0367-95de-448d-aed0-4a0f55266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BACFB-0A12-4A30-9155-F4ED688E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69701-A940-4E5D-8E6B-3718B35A00CD}">
  <ds:schemaRefs>
    <ds:schemaRef ds:uri="http://purl.org/dc/terms/"/>
    <ds:schemaRef ds:uri="ea6d0367-95de-448d-aed0-4a0f5526642a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fc040b-1c96-48a3-964e-27fc9c604dc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0BCDAA-C86F-4EA0-B24B-5AD99E1FE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ea6d0367-95de-448d-aed0-4a0f552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2768</Characters>
  <Application>Microsoft Office Word</Application>
  <DocSecurity>4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</dc:creator>
  <cp:keywords/>
  <dc:description/>
  <cp:lastModifiedBy>Leanna Y</cp:lastModifiedBy>
  <cp:revision>2</cp:revision>
  <cp:lastPrinted>2022-03-25T10:35:00Z</cp:lastPrinted>
  <dcterms:created xsi:type="dcterms:W3CDTF">2023-05-05T18:54:00Z</dcterms:created>
  <dcterms:modified xsi:type="dcterms:W3CDTF">2023-05-05T18:54:00Z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0x0101007A9F1B6E982B424DB63BAD506AAB6769</vt:lpwstr>
  </property>
  <property fmtid="{D5CDD505-2E9C-101B-9397-08002B2CF9AE}" pid="3" name="GrammarlyDocumentId">
    <vt:lpwstr>87e98b574f0cc61bee9de12de82cee560e9ec5d41b3136d7578218078d069817</vt:lpwstr>
  </property>
</Properties>
</file>